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2B0F" w:rsidRPr="00F07B7E" w14:paraId="08F5CC82" w14:textId="77777777" w:rsidTr="00F92B0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97E1" w14:textId="77777777" w:rsidR="00F92B0F" w:rsidRPr="00843E10" w:rsidRDefault="00F92B0F" w:rsidP="00F92B0F">
            <w:pPr>
              <w:spacing w:before="115" w:after="115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ПРИНЯТО:</w:t>
            </w:r>
          </w:p>
          <w:p w14:paraId="316C6BFB" w14:textId="77777777" w:rsidR="00F92B0F" w:rsidRPr="00843E10" w:rsidRDefault="00F92B0F" w:rsidP="00F92B0F">
            <w:pPr>
              <w:spacing w:before="115" w:after="115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27773C79" w14:textId="77777777" w:rsidR="00F92B0F" w:rsidRPr="00843E10" w:rsidRDefault="00F92B0F" w:rsidP="00F92B0F">
            <w:pPr>
              <w:spacing w:before="115" w:after="115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ОСРУ</w:t>
            </w:r>
          </w:p>
          <w:p w14:paraId="2457C1F4" w14:textId="77777777" w:rsidR="00F92B0F" w:rsidRPr="00843E10" w:rsidRDefault="00F92B0F" w:rsidP="00F92B0F">
            <w:pPr>
              <w:spacing w:before="115" w:after="115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___________Савенкова О.А.</w:t>
            </w:r>
          </w:p>
          <w:p w14:paraId="55B878DE" w14:textId="4326B561" w:rsidR="00F92B0F" w:rsidRPr="00843E10" w:rsidRDefault="00343CFE" w:rsidP="00F92B0F">
            <w:pPr>
              <w:spacing w:before="115" w:after="115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 1 от 11.06.2025</w:t>
            </w:r>
            <w:r w:rsidR="00F92B0F"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101C494" w14:textId="77777777" w:rsidR="00F92B0F" w:rsidRPr="00843E10" w:rsidRDefault="00F92B0F" w:rsidP="00F92B0F">
            <w:pPr>
              <w:spacing w:before="115" w:after="115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487260" w14:textId="77777777" w:rsidR="00F92B0F" w:rsidRPr="00F07B7E" w:rsidRDefault="00F92B0F" w:rsidP="00F92B0F">
            <w:pPr>
              <w:spacing w:before="115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12C4" w14:textId="77777777" w:rsidR="00F92B0F" w:rsidRPr="00843E10" w:rsidRDefault="00F92B0F" w:rsidP="00F92B0F">
            <w:pPr>
              <w:spacing w:before="115" w:after="115" w:line="240" w:lineRule="auto"/>
              <w:ind w:left="11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УТВЕРЖДАЮ:</w:t>
            </w:r>
          </w:p>
          <w:p w14:paraId="17DFE177" w14:textId="77777777" w:rsidR="00F92B0F" w:rsidRPr="00843E10" w:rsidRDefault="00F92B0F" w:rsidP="00F92B0F">
            <w:pPr>
              <w:spacing w:before="115" w:after="115" w:line="240" w:lineRule="auto"/>
              <w:ind w:left="11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43E10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МДОУ</w:t>
            </w:r>
          </w:p>
          <w:p w14:paraId="02D95A2A" w14:textId="77777777" w:rsidR="00F92B0F" w:rsidRPr="00843E10" w:rsidRDefault="00F92B0F" w:rsidP="00F92B0F">
            <w:pPr>
              <w:spacing w:before="115" w:after="115" w:line="240" w:lineRule="auto"/>
              <w:ind w:left="11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«Муниципальный детский</w:t>
            </w:r>
          </w:p>
          <w:p w14:paraId="6764BF1E" w14:textId="77777777" w:rsidR="00F92B0F" w:rsidRPr="00843E10" w:rsidRDefault="00F92B0F" w:rsidP="00F92B0F">
            <w:pPr>
              <w:spacing w:before="115" w:after="115" w:line="240" w:lineRule="auto"/>
              <w:ind w:left="11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сад «Золотой петушок»</w:t>
            </w:r>
          </w:p>
          <w:p w14:paraId="1F04D525" w14:textId="77777777" w:rsidR="00F92B0F" w:rsidRPr="00843E10" w:rsidRDefault="00F92B0F" w:rsidP="00F92B0F">
            <w:pPr>
              <w:spacing w:before="115" w:after="115" w:line="240" w:lineRule="auto"/>
              <w:ind w:left="11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_______</w:t>
            </w:r>
            <w:proofErr w:type="spellStart"/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14:paraId="17719E7F" w14:textId="52815C2A" w:rsidR="00F92B0F" w:rsidRPr="00843E10" w:rsidRDefault="00F92B0F" w:rsidP="00F92B0F">
            <w:pPr>
              <w:spacing w:before="115" w:after="115" w:line="240" w:lineRule="auto"/>
              <w:ind w:left="11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4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приказ № 16-ОД от 11.06.2025</w:t>
            </w:r>
            <w:r w:rsidRPr="0084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B676761" w14:textId="77777777" w:rsidR="00F92B0F" w:rsidRPr="00F07B7E" w:rsidRDefault="00F92B0F" w:rsidP="00F92B0F">
            <w:pPr>
              <w:spacing w:before="115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1D6EDF" w14:textId="77777777" w:rsidR="00D55DC9" w:rsidRPr="00F07B7E" w:rsidRDefault="00D55DC9" w:rsidP="00FB3F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</w:p>
    <w:p w14:paraId="11334DBC" w14:textId="22988D89" w:rsidR="00D55DC9" w:rsidRPr="00F07B7E" w:rsidRDefault="00D55DC9" w:rsidP="00D55D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 ВОСПИТАННИКОВ В ОБРАЗОВАТЕЛЬНОЕ УЧРЕЖДЕНИЕ, ПОРЯДОК ПЕРЕВОДА, ПОРЯДОК ОТЧИСЛЕНИЯ</w:t>
      </w:r>
      <w:r w:rsidR="00161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ВО</w:t>
      </w:r>
      <w:r w:rsidR="001F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61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СТАНОВЛЕНИЯ</w:t>
      </w: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ВОСПИТАННИКОВ </w:t>
      </w:r>
    </w:p>
    <w:p w14:paraId="6179D05B" w14:textId="661BA8E3" w:rsidR="00D55DC9" w:rsidRPr="00F07B7E" w:rsidRDefault="00D55DC9" w:rsidP="00F07B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МДОУ «МУНИЦИПАЛЬНЫЙ ДЕТСКИЙ САД </w:t>
      </w:r>
      <w:r w:rsidR="00343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«ЗОЛОТОЙ ПЕТУШОК</w:t>
      </w: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9BB219C" w14:textId="6432F20F" w:rsidR="00D55DC9" w:rsidRPr="00F07B7E" w:rsidRDefault="00D55DC9" w:rsidP="00F07B7E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6B051065" w14:textId="2E382B22" w:rsidR="00D55DC9" w:rsidRPr="00F07B7E" w:rsidRDefault="00D55DC9" w:rsidP="004A2F8C">
      <w:pPr>
        <w:pStyle w:val="s1"/>
        <w:shd w:val="clear" w:color="auto" w:fill="FFFFFF"/>
        <w:jc w:val="both"/>
        <w:rPr>
          <w:color w:val="22272F"/>
        </w:rPr>
      </w:pPr>
      <w:r w:rsidRPr="00F07B7E">
        <w:rPr>
          <w:color w:val="000000"/>
        </w:rPr>
        <w:t>1.1. Прием детей в муниципальное дошкольное образовательное учреждение «Муниципальный детский сад «</w:t>
      </w:r>
      <w:r w:rsidR="00343CFE">
        <w:rPr>
          <w:color w:val="000000"/>
        </w:rPr>
        <w:t>Золотой петушок</w:t>
      </w:r>
      <w:r w:rsidRPr="00F07B7E">
        <w:rPr>
          <w:color w:val="000000"/>
        </w:rPr>
        <w:t xml:space="preserve">» (далее по тексту - образовательное учреждение) осуществляется в соответствии с Конституцией Российской Федерации, Федеральным законом от 29.12.2012г. №273-ФЗ «Об образовании в Российской Федерации», приказом Министерства образования и науки Российской Федерации от 08.04.2014г. №293 «Об утверждении порядка приема на обучение по образовательным программам дошкольного образования», </w:t>
      </w:r>
      <w:r w:rsidR="004A2F8C" w:rsidRPr="00F07B7E">
        <w:rPr>
          <w:color w:val="22272F"/>
        </w:rPr>
        <w:t xml:space="preserve"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3032), Приказом  </w:t>
      </w:r>
      <w:proofErr w:type="spellStart"/>
      <w:r w:rsidR="004A2F8C" w:rsidRPr="00F07B7E">
        <w:rPr>
          <w:color w:val="22272F"/>
        </w:rPr>
        <w:t>Минпросвещения</w:t>
      </w:r>
      <w:proofErr w:type="spellEnd"/>
      <w:r w:rsidR="004A2F8C" w:rsidRPr="00F07B7E">
        <w:rPr>
          <w:color w:val="22272F"/>
        </w:rPr>
        <w:t xml:space="preserve"> России от </w:t>
      </w:r>
      <w:r w:rsidR="009E17FE">
        <w:rPr>
          <w:color w:val="22272F"/>
        </w:rPr>
        <w:t>15.05.2020г. №236,</w:t>
      </w:r>
      <w:r w:rsidR="004A2F8C" w:rsidRPr="00F07B7E">
        <w:rPr>
          <w:color w:val="22272F"/>
        </w:rPr>
        <w:t xml:space="preserve"> </w:t>
      </w:r>
      <w:r w:rsidRPr="00F07B7E">
        <w:rPr>
          <w:color w:val="000000"/>
        </w:rPr>
        <w:t>Уставом образовательного учреждения.</w:t>
      </w:r>
    </w:p>
    <w:p w14:paraId="3C52F1C5" w14:textId="77777777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регламентируют порядок приема, перевода, отчисления и восстановления воспитанников и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представителями).</w:t>
      </w:r>
    </w:p>
    <w:p w14:paraId="5511EECD" w14:textId="77777777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Настоящие Правила вводятся в действие приказом по образовательному учреждению. Срок действия Правил не ограничен. Правила действуют до принятия новых.</w:t>
      </w:r>
    </w:p>
    <w:p w14:paraId="2C031F51" w14:textId="77777777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Информация о правилах размещается в сети Интернет на официальном сайте образовательного учреждения для ознакомления родителей (законных представителей) воспитанников</w:t>
      </w:r>
    </w:p>
    <w:p w14:paraId="237A201F" w14:textId="39EEB6C5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Права ребенка охраняются «Конвенцией о правах ребенка», действующим законодательством, Уставом дошкольного образовательного учреждения, а также договором об образовании по образовательным программам дошкольного образования между дошкольным учреждением и родителями (законными представителями) каждого ребенка.</w:t>
      </w:r>
    </w:p>
    <w:p w14:paraId="6C088E4A" w14:textId="6E83B752" w:rsidR="00D55DC9" w:rsidRPr="00F07B7E" w:rsidRDefault="00D55DC9" w:rsidP="00F07B7E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 ВОСПИТАННИКОВ В ОБРАЗОВАТЕЛЬНОЕ УЧРЕЖДЕНИЕ</w:t>
      </w:r>
    </w:p>
    <w:p w14:paraId="1F47A359" w14:textId="2D381A26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 Прием детей осуществляется в течение всего календарного года при наличии свободных мест. </w:t>
      </w:r>
      <w:r w:rsidR="009E1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r w:rsidR="008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88 Федерального закона от 29.12.2012г. №273-ФЗ «Об образовании в Российской Федерации).</w:t>
      </w: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обеспечивает прием воспитанников, проживающих на закрепленной территории (Постановление Администрации муниципального района «Жуковский район» </w:t>
      </w:r>
      <w:r w:rsidR="004E0AB9"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года</w:t>
      </w: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закреплении муниципальных дошкольных образовательных учреждений за территориями городских и сельских поселений муниципального района «Жуковский район») и имеющих право на получение бесплатного образования соответствующего уровня.</w:t>
      </w:r>
    </w:p>
    <w:p w14:paraId="1A52478E" w14:textId="4B38BB7A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Прием детей в образовательное</w:t>
      </w:r>
      <w:r w:rsidR="000C5CFD"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осуществляется с </w:t>
      </w:r>
      <w:r w:rsidR="003B67AE"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до</w:t>
      </w: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7AE"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0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при наличии свободных мест.</w:t>
      </w:r>
    </w:p>
    <w:p w14:paraId="618FCB3B" w14:textId="5C4FF6F9" w:rsidR="00D55DC9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образовательном учреждении функционируют </w:t>
      </w:r>
      <w:r w:rsid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Формирование групп осуществляется заведующим образовательным учреждением в соответствии с установленными </w:t>
      </w:r>
      <w:proofErr w:type="spellStart"/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эпидемиологическими требованиями к устройству, содержанию и организации режима работы дошкольных образовательных учреждений (СанПин 2.4.1.3049-13</w:t>
      </w:r>
      <w:r w:rsidR="008678A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Образовательное учреждение обеспечивает получение дошкольного образования, присмотр и уход за воспитанниками до прекращения образовательных отношений.</w:t>
      </w:r>
    </w:p>
    <w:p w14:paraId="02C2A021" w14:textId="1C6CBCE9" w:rsidR="00871558" w:rsidRDefault="00871558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Образовательная организация обязана ознакомить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1297F271" w14:textId="743B1A81" w:rsidR="00871558" w:rsidRDefault="00871558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Копии указанных документов, информация о сроках приема документов, размещается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</w:t>
      </w:r>
      <w:r w:rsidR="00222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74BAA1" w14:textId="65521050" w:rsidR="00222D36" w:rsidRPr="00F07B7E" w:rsidRDefault="00222D36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Факт ознакомления родителей (законных представителей) ребёнка, в том числе через официальный сайт образовательной организации,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 w:rsidR="004C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 заявлении о приеме в образовательную организацию и заверяется личной подписью родителей (законных представителей) ребёнка.</w:t>
      </w:r>
    </w:p>
    <w:p w14:paraId="1F881462" w14:textId="120900E5" w:rsidR="004E0AB9" w:rsidRPr="00F07B7E" w:rsidRDefault="00D55DC9" w:rsidP="004E0AB9">
      <w:pPr>
        <w:pStyle w:val="s1"/>
        <w:shd w:val="clear" w:color="auto" w:fill="FFFFFF"/>
        <w:jc w:val="both"/>
        <w:rPr>
          <w:color w:val="22272F"/>
        </w:rPr>
      </w:pPr>
      <w:r w:rsidRPr="00F07B7E">
        <w:t xml:space="preserve">2.5. </w:t>
      </w:r>
      <w:r w:rsidR="004E0AB9" w:rsidRPr="00F07B7E">
        <w:rPr>
          <w:color w:val="22272F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5D2F0D" w:rsidRPr="00F07B7E">
        <w:rPr>
          <w:color w:val="22272F"/>
        </w:rPr>
        <w:t>.</w:t>
      </w:r>
    </w:p>
    <w:p w14:paraId="4282C38D" w14:textId="04220096" w:rsidR="004E0AB9" w:rsidRPr="00F07B7E" w:rsidRDefault="001F5B0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</w:t>
      </w:r>
      <w:r w:rsidR="004E0AB9" w:rsidRPr="00F07B7E">
        <w:rPr>
          <w:color w:val="22272F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2D94CACC" w14:textId="5566A567" w:rsidR="004E0AB9" w:rsidRPr="00F07B7E" w:rsidRDefault="001F5B0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r w:rsidR="004E0AB9" w:rsidRPr="00F07B7E">
        <w:rPr>
          <w:color w:val="22272F"/>
        </w:rPr>
        <w:t>В заявлении родителями (законными представителями) ребенка указываются следующие сведения:</w:t>
      </w:r>
    </w:p>
    <w:p w14:paraId="4034AE07" w14:textId="77777777" w:rsidR="004E0AB9" w:rsidRPr="00F07B7E" w:rsidRDefault="004E0AB9" w:rsidP="004E0AB9">
      <w:pPr>
        <w:pStyle w:val="s1"/>
        <w:shd w:val="clear" w:color="auto" w:fill="FFFFFF"/>
        <w:jc w:val="both"/>
        <w:rPr>
          <w:color w:val="22272F"/>
        </w:rPr>
      </w:pPr>
      <w:r w:rsidRPr="00F07B7E">
        <w:rPr>
          <w:color w:val="22272F"/>
        </w:rPr>
        <w:t>а) фамилия, имя, отчество (последнее - при наличии) ребенка;</w:t>
      </w:r>
    </w:p>
    <w:p w14:paraId="40052C0B" w14:textId="219CDC4C" w:rsidR="004E0AB9" w:rsidRDefault="004E0AB9" w:rsidP="004E0AB9">
      <w:pPr>
        <w:pStyle w:val="s1"/>
        <w:shd w:val="clear" w:color="auto" w:fill="FFFFFF"/>
        <w:jc w:val="both"/>
        <w:rPr>
          <w:color w:val="22272F"/>
        </w:rPr>
      </w:pPr>
      <w:r w:rsidRPr="00F07B7E">
        <w:rPr>
          <w:color w:val="22272F"/>
        </w:rPr>
        <w:lastRenderedPageBreak/>
        <w:t>б) дата и место рождения ребенка;</w:t>
      </w:r>
    </w:p>
    <w:p w14:paraId="19BC087C" w14:textId="2CFF633F" w:rsidR="00DC3722" w:rsidRPr="00F07B7E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в) реквизиты свидетельства о рождении ребёнка;</w:t>
      </w:r>
    </w:p>
    <w:p w14:paraId="7E66A2F7" w14:textId="072A45B6" w:rsidR="004E0AB9" w:rsidRDefault="004E0AB9" w:rsidP="004E0AB9">
      <w:pPr>
        <w:pStyle w:val="s1"/>
        <w:shd w:val="clear" w:color="auto" w:fill="FFFFFF"/>
        <w:jc w:val="both"/>
        <w:rPr>
          <w:color w:val="22272F"/>
        </w:rPr>
      </w:pPr>
      <w:r w:rsidRPr="00F07B7E">
        <w:rPr>
          <w:color w:val="22272F"/>
        </w:rPr>
        <w:t>г) адрес места жительства</w:t>
      </w:r>
      <w:r w:rsidR="00DC3722">
        <w:rPr>
          <w:color w:val="22272F"/>
        </w:rPr>
        <w:t xml:space="preserve"> (места пребывания, места фактического проживания)</w:t>
      </w:r>
      <w:r w:rsidRPr="00F07B7E">
        <w:rPr>
          <w:color w:val="22272F"/>
        </w:rPr>
        <w:t xml:space="preserve"> ребенка;</w:t>
      </w:r>
    </w:p>
    <w:p w14:paraId="3A32DEB3" w14:textId="5828833B" w:rsidR="00DC3722" w:rsidRDefault="00DC3722" w:rsidP="00DC3722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д</w:t>
      </w:r>
      <w:r w:rsidRPr="00F07B7E">
        <w:rPr>
          <w:color w:val="22272F"/>
        </w:rPr>
        <w:t>) фамилия, имя, отчество (последнее - при наличии) родителей (законных представителей) ребенка;</w:t>
      </w:r>
    </w:p>
    <w:p w14:paraId="253F5D54" w14:textId="5DC62910" w:rsidR="00DC3722" w:rsidRDefault="00DC3722" w:rsidP="00DC3722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е) реквизиты документа, удостоверяющего личность родителя (законного представителя);</w:t>
      </w:r>
    </w:p>
    <w:p w14:paraId="7BC11AED" w14:textId="5DE44FD6" w:rsidR="00DC3722" w:rsidRPr="00F07B7E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ж) реквизиты документа, подтверждающего установление опеки (при наличии);</w:t>
      </w:r>
    </w:p>
    <w:p w14:paraId="4286D3E4" w14:textId="4786D086" w:rsidR="004E0AB9" w:rsidRPr="00F07B7E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з</w:t>
      </w:r>
      <w:r w:rsidR="004E0AB9" w:rsidRPr="00F07B7E">
        <w:rPr>
          <w:color w:val="22272F"/>
        </w:rPr>
        <w:t xml:space="preserve">) </w:t>
      </w:r>
      <w:r>
        <w:rPr>
          <w:color w:val="22272F"/>
        </w:rPr>
        <w:t xml:space="preserve">адрес электронной почты, номер телефона (при наличии) </w:t>
      </w:r>
      <w:r w:rsidR="004E0AB9" w:rsidRPr="00F07B7E">
        <w:rPr>
          <w:color w:val="22272F"/>
        </w:rPr>
        <w:t xml:space="preserve">родителей (законных представителей) ребенка. </w:t>
      </w:r>
    </w:p>
    <w:p w14:paraId="497BBCE7" w14:textId="09768939" w:rsidR="004E0AB9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и</w:t>
      </w:r>
      <w:r w:rsidR="004E0AB9" w:rsidRPr="00F07B7E">
        <w:rPr>
          <w:color w:val="22272F"/>
        </w:rPr>
        <w:t>) 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color w:val="22272F"/>
        </w:rPr>
        <w:t>;</w:t>
      </w:r>
    </w:p>
    <w:p w14:paraId="237B02A9" w14:textId="64E5E893" w:rsidR="00DC3722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наличии);</w:t>
      </w:r>
    </w:p>
    <w:p w14:paraId="63184C9B" w14:textId="61CD3211" w:rsidR="00DC3722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л) о направленности дошкольной группы;</w:t>
      </w:r>
    </w:p>
    <w:p w14:paraId="1806B3E9" w14:textId="1548F661" w:rsidR="00DC3722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м) о необходимом режиме пребывания ребёнка;</w:t>
      </w:r>
    </w:p>
    <w:p w14:paraId="255596FB" w14:textId="294AB6DA" w:rsidR="00DC3722" w:rsidRPr="00F07B7E" w:rsidRDefault="00DC372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н) о желаемой дате приема на обучение.</w:t>
      </w:r>
    </w:p>
    <w:p w14:paraId="5483B7FD" w14:textId="44C1FFD2" w:rsidR="004E0AB9" w:rsidRDefault="001F5B02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r w:rsidR="004E0AB9" w:rsidRPr="00F07B7E">
        <w:rPr>
          <w:color w:val="22272F"/>
        </w:rPr>
        <w:t>Для приема в образовательную организацию</w:t>
      </w:r>
      <w:r w:rsidR="00DC3722">
        <w:rPr>
          <w:color w:val="22272F"/>
        </w:rPr>
        <w:t xml:space="preserve"> родители (законные представители) ребёнка</w:t>
      </w:r>
      <w:r w:rsidR="00CC63F1">
        <w:rPr>
          <w:color w:val="22272F"/>
        </w:rPr>
        <w:t xml:space="preserve"> предъявляют следующие документы:</w:t>
      </w:r>
    </w:p>
    <w:p w14:paraId="40E0E878" w14:textId="4BFA834A" w:rsidR="00CC63F1" w:rsidRDefault="00CC63F1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* 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статьёй 10 Федерального закона от 25 июля 2002г. №115-ФЗ «О правовом положении иностранных граждан в Российской Федерации</w:t>
      </w:r>
      <w:r w:rsidR="00362AB9">
        <w:rPr>
          <w:color w:val="22272F"/>
        </w:rPr>
        <w:t>» (собрание законодательства Российской Федерации, 2002,№30, ст.3032)</w:t>
      </w:r>
      <w:r>
        <w:rPr>
          <w:color w:val="22272F"/>
        </w:rPr>
        <w:t>;</w:t>
      </w:r>
    </w:p>
    <w:p w14:paraId="5F9EC117" w14:textId="2837D002" w:rsidR="005D2F0D" w:rsidRDefault="00CC63F1" w:rsidP="00362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*  </w:t>
      </w:r>
      <w:r w:rsidR="004E0AB9" w:rsidRPr="00F07B7E">
        <w:rPr>
          <w:color w:val="22272F"/>
        </w:rPr>
        <w:t>свидетельств</w:t>
      </w:r>
      <w:r w:rsidR="00362AB9">
        <w:rPr>
          <w:color w:val="22272F"/>
        </w:rPr>
        <w:t>о</w:t>
      </w:r>
      <w:r w:rsidR="004E0AB9" w:rsidRPr="00F07B7E">
        <w:rPr>
          <w:color w:val="22272F"/>
        </w:rPr>
        <w:t xml:space="preserve"> о рождении ребенка или </w:t>
      </w:r>
      <w:r w:rsidR="00362AB9">
        <w:rPr>
          <w:color w:val="22272F"/>
        </w:rPr>
        <w:t xml:space="preserve">для иностранных граждан и лиц без гражданства – документ(-ы) удостоверяющий(е) личность ребёнка и подтверждающие законность представления прав ребёнка; </w:t>
      </w:r>
    </w:p>
    <w:p w14:paraId="003396E0" w14:textId="3A248FD3" w:rsidR="00362AB9" w:rsidRPr="00F07B7E" w:rsidRDefault="00362AB9" w:rsidP="00362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*  документ, подтверждающий установление опеки (при необходимости);</w:t>
      </w:r>
    </w:p>
    <w:p w14:paraId="23DA6449" w14:textId="47CBC46F" w:rsidR="005D2F0D" w:rsidRDefault="00362AB9" w:rsidP="00362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* </w:t>
      </w:r>
      <w:r w:rsidR="004E0AB9" w:rsidRPr="00F07B7E">
        <w:rPr>
          <w:color w:val="22272F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</w:t>
      </w:r>
      <w:r>
        <w:rPr>
          <w:color w:val="22272F"/>
        </w:rPr>
        <w:t xml:space="preserve">месте пребывания, месте фактического проживания </w:t>
      </w:r>
      <w:r w:rsidR="004E0AB9" w:rsidRPr="00F07B7E">
        <w:rPr>
          <w:color w:val="22272F"/>
        </w:rPr>
        <w:t>ребенка</w:t>
      </w:r>
      <w:r w:rsidR="00445C95" w:rsidRPr="00F07B7E">
        <w:rPr>
          <w:color w:val="22272F"/>
        </w:rPr>
        <w:t>;</w:t>
      </w:r>
      <w:r w:rsidR="005D2F0D" w:rsidRPr="00F07B7E">
        <w:rPr>
          <w:color w:val="22272F"/>
        </w:rPr>
        <w:t xml:space="preserve"> </w:t>
      </w:r>
    </w:p>
    <w:p w14:paraId="6F3BB794" w14:textId="21CFDF25" w:rsidR="00362AB9" w:rsidRDefault="00362AB9" w:rsidP="00362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*  документ психолого-медико-педагогической комиссии (при необходимости);</w:t>
      </w:r>
    </w:p>
    <w:p w14:paraId="3EB04776" w14:textId="27F7113D" w:rsidR="00362AB9" w:rsidRPr="00F07B7E" w:rsidRDefault="00362AB9" w:rsidP="00362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>*  документ, подтверждающий потребность в обучении в группе оздоровительной направленности (при необходимости).</w:t>
      </w:r>
    </w:p>
    <w:p w14:paraId="68B10625" w14:textId="5E3FDDFE" w:rsidR="00445C95" w:rsidRPr="00F07B7E" w:rsidRDefault="00362AB9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Р</w:t>
      </w:r>
      <w:r w:rsidR="004E0AB9" w:rsidRPr="00F07B7E">
        <w:rPr>
          <w:color w:val="22272F"/>
        </w:rPr>
        <w:t xml:space="preserve">одители (законные представители) </w:t>
      </w:r>
      <w:r>
        <w:rPr>
          <w:color w:val="22272F"/>
        </w:rPr>
        <w:t>ребёнка</w:t>
      </w:r>
      <w:r w:rsidR="004E0AB9" w:rsidRPr="00F07B7E">
        <w:rPr>
          <w:color w:val="22272F"/>
        </w:rPr>
        <w:t>, являющихся иностранными гражданами или лицами без гражданства, дополнительно предъявляют</w:t>
      </w:r>
      <w:r w:rsidR="00445C95" w:rsidRPr="00F07B7E">
        <w:rPr>
          <w:color w:val="22272F"/>
        </w:rPr>
        <w:t>:</w:t>
      </w:r>
    </w:p>
    <w:p w14:paraId="5C0592CB" w14:textId="533454FB" w:rsidR="004E0AB9" w:rsidRDefault="004E0AB9" w:rsidP="00445C95">
      <w:pPr>
        <w:pStyle w:val="s1"/>
        <w:numPr>
          <w:ilvl w:val="0"/>
          <w:numId w:val="9"/>
        </w:numPr>
        <w:shd w:val="clear" w:color="auto" w:fill="FFFFFF"/>
        <w:jc w:val="both"/>
        <w:rPr>
          <w:color w:val="22272F"/>
        </w:rPr>
      </w:pPr>
      <w:r w:rsidRPr="00F07B7E">
        <w:rPr>
          <w:color w:val="22272F"/>
        </w:rPr>
        <w:t>документ, подтверждающий право заявителя на пребывание в Российской Федерации.</w:t>
      </w:r>
    </w:p>
    <w:p w14:paraId="29BACAA9" w14:textId="79CDFDF7" w:rsidR="00D50BCF" w:rsidRPr="00F07B7E" w:rsidRDefault="00362AB9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3A463BF" w14:textId="617FF7AD" w:rsidR="004E0AB9" w:rsidRDefault="00867165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r w:rsidR="001F5B02">
        <w:rPr>
          <w:color w:val="22272F"/>
        </w:rPr>
        <w:t xml:space="preserve"> </w:t>
      </w:r>
      <w:r>
        <w:rPr>
          <w:color w:val="22272F"/>
        </w:rPr>
        <w:t xml:space="preserve">  </w:t>
      </w:r>
      <w:r w:rsidR="004E0AB9" w:rsidRPr="00F07B7E">
        <w:rPr>
          <w:color w:val="22272F"/>
        </w:rPr>
        <w:t>Копии предъявляемых при приеме документов хранятся в образовательной организации.</w:t>
      </w:r>
    </w:p>
    <w:p w14:paraId="1AA9FE83" w14:textId="7C938E4A" w:rsidR="00867165" w:rsidRDefault="00867165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2.6.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психолого-медико-педагогической комиссии.</w:t>
      </w:r>
    </w:p>
    <w:p w14:paraId="43C6A4EB" w14:textId="22749A18" w:rsidR="00867165" w:rsidRPr="00F07B7E" w:rsidRDefault="00867165" w:rsidP="004E0AB9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2.7.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допускаются.</w:t>
      </w:r>
    </w:p>
    <w:p w14:paraId="6C5A6469" w14:textId="06B3252F" w:rsidR="009E17FE" w:rsidRPr="00F07B7E" w:rsidRDefault="00D50BCF" w:rsidP="00D50B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hAnsi="Times New Roman" w:cs="Times New Roman"/>
          <w:color w:val="22272F"/>
          <w:sz w:val="24"/>
          <w:szCs w:val="24"/>
        </w:rPr>
        <w:t>2.</w:t>
      </w:r>
      <w:r w:rsidR="00867165">
        <w:rPr>
          <w:rFonts w:ascii="Times New Roman" w:hAnsi="Times New Roman" w:cs="Times New Roman"/>
          <w:color w:val="22272F"/>
          <w:sz w:val="24"/>
          <w:szCs w:val="24"/>
        </w:rPr>
        <w:t>8</w:t>
      </w:r>
      <w:r w:rsidRPr="00F07B7E"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14:paraId="2D7D389B" w14:textId="2F83AC9D" w:rsidR="004E0AB9" w:rsidRDefault="00D55DC9" w:rsidP="004E0A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71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0AB9" w:rsidRPr="00F07B7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Заявление о приеме в образовательную организацию и </w:t>
      </w:r>
      <w:r w:rsidR="008671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копии</w:t>
      </w:r>
      <w:r w:rsidR="004E0AB9" w:rsidRPr="00F07B7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докумен</w:t>
      </w:r>
      <w:r w:rsidR="008671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тов</w:t>
      </w:r>
      <w:r w:rsidR="004E0AB9" w:rsidRPr="00F07B7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</w:t>
      </w:r>
      <w:r w:rsidR="008671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ребёнка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6981C0D9" w14:textId="3E112300" w:rsidR="00867165" w:rsidRPr="00F07B7E" w:rsidRDefault="00867165" w:rsidP="004E0AB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2.10.  Ребёнок, родители (законные представители) которого не</w:t>
      </w:r>
      <w:r w:rsidR="00686D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представили необходимые для приема документы в соответствии с настоящими Правилами, остается на учёте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представлении места.</w:t>
      </w:r>
    </w:p>
    <w:p w14:paraId="0871A5FB" w14:textId="6C49E097" w:rsidR="004E0AB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0BCF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0AB9" w:rsidRPr="00F07B7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Основанием возникновения образовательных отношений является распорядительный акт организации, осуществляющей образовательную деятельность</w:t>
      </w:r>
      <w:r w:rsidR="00E650CE" w:rsidRPr="00F07B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350154" w14:textId="27634DB9" w:rsidR="00D55DC9" w:rsidRDefault="001F5B02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 учреждения издает распорядительных акт о зачислении ребенка в образовательное учреждение</w:t>
      </w:r>
      <w:r w:rsidR="0068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распорядительный акт) 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после заключения договора. </w:t>
      </w:r>
      <w:r w:rsidR="0068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акт в трёхдневный срок после издания размещается на информационном стенде образовательной организации. На </w:t>
      </w:r>
      <w:r w:rsidR="0068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6FABC158" w14:textId="0337F0E9" w:rsidR="00686DCB" w:rsidRPr="00F07B7E" w:rsidRDefault="001F5B02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ребёнок снимается с учёта детей, нуждающихся в предоставлении места в государственной или муниципальной образовательной организации.</w:t>
      </w:r>
    </w:p>
    <w:p w14:paraId="1680AA5E" w14:textId="50EA4194" w:rsidR="00D55DC9" w:rsidRPr="00F07B7E" w:rsidRDefault="001F5B02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ребенка, зачисленного в образовательную организацию, </w:t>
      </w:r>
      <w:r w:rsidR="006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дело, в котором хранятся все </w:t>
      </w:r>
      <w:r w:rsidR="006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родителями (законными представителями) ребёнка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</w:t>
      </w:r>
    </w:p>
    <w:p w14:paraId="61148A20" w14:textId="73705416" w:rsidR="00D55DC9" w:rsidRPr="00F07B7E" w:rsidRDefault="00D55DC9" w:rsidP="00F204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0BCF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Заведующий образовательным учреждением при приеме детей знакомит родителей (законных представителей) воспитанников с Уставом, лицензией на осуществление образовательной деятельности, о чем делается отметка в заявлении о приеме и заверяется личной подписью родителей (законных представителей) ребенка. При приеме детей в образовательное учреждение родители (законные представители) воспитанника дают согласие на обработку их персональных данных и персональных данных своего ребенка.</w:t>
      </w:r>
    </w:p>
    <w:p w14:paraId="68EB07AF" w14:textId="3C90C621" w:rsidR="00D55DC9" w:rsidRDefault="00FC3476" w:rsidP="00FC34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5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ПЕРЕВОДА ВОСПИТАННИКОВ ИЗ ОБРАЗОВАТЕЛЬНОГО УЧРЕЖДЕНИЯ</w:t>
      </w:r>
    </w:p>
    <w:p w14:paraId="0CE2AB4F" w14:textId="77777777" w:rsidR="004C04DF" w:rsidRPr="00F07B7E" w:rsidRDefault="004C04DF" w:rsidP="00FC34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84D74" w14:textId="69495061" w:rsidR="00FC3476" w:rsidRPr="00F07B7E" w:rsidRDefault="00FC3476" w:rsidP="00FC3476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3.1.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28E0423E" w14:textId="77777777" w:rsidR="00FC3476" w:rsidRPr="00F07B7E" w:rsidRDefault="00FC3476" w:rsidP="00445C95">
      <w:pPr>
        <w:pStyle w:val="s1"/>
        <w:numPr>
          <w:ilvl w:val="0"/>
          <w:numId w:val="10"/>
        </w:numPr>
        <w:shd w:val="clear" w:color="auto" w:fill="FFFFFF"/>
        <w:spacing w:before="0" w:beforeAutospacing="0" w:after="300" w:afterAutospacing="0"/>
        <w:jc w:val="both"/>
      </w:pPr>
      <w:r w:rsidRPr="00F07B7E">
        <w:t>по инициативе родителей (законных представителей) несовершеннолетнего обучающегося (далее - обучающийся);</w:t>
      </w:r>
    </w:p>
    <w:p w14:paraId="3E5A1BF7" w14:textId="77777777" w:rsidR="00FC3476" w:rsidRPr="00F07B7E" w:rsidRDefault="00FC3476" w:rsidP="00445C95">
      <w:pPr>
        <w:pStyle w:val="s1"/>
        <w:numPr>
          <w:ilvl w:val="0"/>
          <w:numId w:val="10"/>
        </w:numPr>
        <w:shd w:val="clear" w:color="auto" w:fill="FFFFFF"/>
        <w:spacing w:before="0" w:beforeAutospacing="0" w:after="300" w:afterAutospacing="0"/>
        <w:jc w:val="both"/>
      </w:pPr>
      <w:r w:rsidRPr="00F07B7E"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21EFAB99" w14:textId="77777777" w:rsidR="00FC3476" w:rsidRPr="00F07B7E" w:rsidRDefault="00FC3476" w:rsidP="00445C95">
      <w:pPr>
        <w:pStyle w:val="s1"/>
        <w:numPr>
          <w:ilvl w:val="0"/>
          <w:numId w:val="10"/>
        </w:numPr>
        <w:shd w:val="clear" w:color="auto" w:fill="FFFFFF"/>
        <w:spacing w:before="0" w:beforeAutospacing="0" w:after="300" w:afterAutospacing="0"/>
        <w:jc w:val="both"/>
      </w:pPr>
      <w:r w:rsidRPr="00F07B7E">
        <w:t>в случае приостановления действия лицензии.</w:t>
      </w:r>
    </w:p>
    <w:p w14:paraId="0296D065" w14:textId="6FDF6D86" w:rsidR="00FC3476" w:rsidRPr="00F07B7E" w:rsidRDefault="00FC3476" w:rsidP="00FC3476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3.2.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14:paraId="282397D2" w14:textId="7054432D" w:rsidR="00FC3476" w:rsidRPr="001F5B02" w:rsidRDefault="00FC3476" w:rsidP="001F5B02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3.3. Перевод обучающихся не зависит от периода (времени) учебного года.</w:t>
      </w:r>
    </w:p>
    <w:p w14:paraId="7E7702AE" w14:textId="72F70531" w:rsidR="00FC3476" w:rsidRPr="00F07B7E" w:rsidRDefault="00FC3476" w:rsidP="00F07B7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</w:rPr>
      </w:pPr>
      <w:r w:rsidRPr="00F07B7E">
        <w:rPr>
          <w:b/>
          <w:bCs/>
          <w:color w:val="22272F"/>
        </w:rPr>
        <w:t xml:space="preserve">4. </w:t>
      </w:r>
      <w:r w:rsidR="00F543C5">
        <w:rPr>
          <w:b/>
          <w:bCs/>
          <w:color w:val="22272F"/>
        </w:rPr>
        <w:t>ПЕРЕВОД ОБУЧАЮЩИХСЯ ПО ИНИЦИАТИВЕ ЕГО РОДИТЕЛЕЙ (ЗАКОННЫХ ПРЕДСТАВИТЕЛЕЙ)</w:t>
      </w:r>
    </w:p>
    <w:p w14:paraId="36AEBCEE" w14:textId="30B4BEE7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4.1.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14:paraId="6892C9B4" w14:textId="77777777" w:rsidR="00FC3476" w:rsidRPr="00F07B7E" w:rsidRDefault="00FC3476" w:rsidP="00D15D78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</w:pPr>
      <w:r w:rsidRPr="00F07B7E">
        <w:t>осуществляют выбор принимающей организации;</w:t>
      </w:r>
    </w:p>
    <w:p w14:paraId="6250F706" w14:textId="77777777" w:rsidR="00FC3476" w:rsidRPr="00F07B7E" w:rsidRDefault="00FC3476" w:rsidP="00D15D78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</w:pPr>
      <w:r w:rsidRPr="00F07B7E">
        <w:lastRenderedPageBreak/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14:paraId="57218BF4" w14:textId="492806F8" w:rsidR="00FC3476" w:rsidRPr="00F07B7E" w:rsidRDefault="00FC3476" w:rsidP="00D15D78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</w:pPr>
      <w:r w:rsidRPr="00F07B7E">
        <w:t xml:space="preserve">при отсутствии свободных мест в выбранной организации обращаются в органы местного самоуправления в сфере образования муниципального </w:t>
      </w:r>
      <w:r w:rsidR="00D15D78" w:rsidRPr="00F07B7E">
        <w:t>образования МР «Жуковский район»</w:t>
      </w:r>
      <w:r w:rsidRPr="00F07B7E">
        <w:t xml:space="preserve"> для определения принимающей организации из числа муниципальных образовательных организаций;</w:t>
      </w:r>
    </w:p>
    <w:p w14:paraId="3D02E343" w14:textId="77777777" w:rsidR="00FC3476" w:rsidRPr="00F07B7E" w:rsidRDefault="00FC3476" w:rsidP="00D15D78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</w:pPr>
      <w:r w:rsidRPr="00F07B7E"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32D55017" w14:textId="24503B90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3C6E5886" w14:textId="4517212F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а) фамилия, имя, отчество (</w:t>
      </w:r>
      <w:r w:rsidR="00D15D78" w:rsidRPr="00F07B7E">
        <w:t xml:space="preserve">последнее - </w:t>
      </w:r>
      <w:r w:rsidRPr="00F07B7E">
        <w:t>при наличии) обучающегося;</w:t>
      </w:r>
    </w:p>
    <w:p w14:paraId="7046E22C" w14:textId="77777777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б) дата рождения;</w:t>
      </w:r>
    </w:p>
    <w:p w14:paraId="6A5F957D" w14:textId="77777777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в) направленность группы;</w:t>
      </w:r>
    </w:p>
    <w:p w14:paraId="6FF6BEA3" w14:textId="77777777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67FC786F" w14:textId="074143B0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4.3.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5BA53907" w14:textId="3ECFEC64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4.4. Исходная организация выдает родителям (законным представителям) личное дело обучающегося (далее - личное дело).</w:t>
      </w:r>
    </w:p>
    <w:p w14:paraId="6C89A14D" w14:textId="1905FF7A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4.5.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14:paraId="76FDE60E" w14:textId="1F1F9125" w:rsidR="00FC3476" w:rsidRPr="00F07B7E" w:rsidRDefault="00FC3476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2497747B" w14:textId="2EF5512C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4.7</w:t>
      </w:r>
      <w:r w:rsidR="00FC3476" w:rsidRPr="00F07B7E">
        <w:t xml:space="preserve">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</w:t>
      </w:r>
      <w:r w:rsidR="00FC3476" w:rsidRPr="00F07B7E">
        <w:lastRenderedPageBreak/>
        <w:t>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14:paraId="2E9A266F" w14:textId="3CD274DA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4.8</w:t>
      </w:r>
      <w:r w:rsidR="00FC3476" w:rsidRPr="00F07B7E">
        <w:t>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6AC14896" w14:textId="3B519A87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4.9</w:t>
      </w:r>
      <w:r w:rsidR="00FC3476" w:rsidRPr="00F07B7E"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76E81A25" w14:textId="77AD1F39" w:rsidR="00FC3476" w:rsidRPr="00F07B7E" w:rsidRDefault="00385E98" w:rsidP="00F07B7E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4.10</w:t>
      </w:r>
      <w:r w:rsidR="00FC3476" w:rsidRPr="00F07B7E"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4C071650" w14:textId="3F5F6306" w:rsidR="00FC3476" w:rsidRPr="00F07B7E" w:rsidRDefault="00385E98" w:rsidP="00F07B7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</w:rPr>
      </w:pPr>
      <w:r w:rsidRPr="00F07B7E">
        <w:rPr>
          <w:b/>
          <w:bCs/>
          <w:color w:val="22272F"/>
        </w:rPr>
        <w:t xml:space="preserve">5. </w:t>
      </w:r>
      <w:r w:rsidR="00FC3476" w:rsidRPr="00F07B7E">
        <w:rPr>
          <w:b/>
          <w:bCs/>
          <w:color w:val="22272F"/>
        </w:rPr>
        <w:t xml:space="preserve"> </w:t>
      </w:r>
      <w:r w:rsidR="00F543C5">
        <w:rPr>
          <w:b/>
          <w:bCs/>
          <w:color w:val="22272F"/>
        </w:rPr>
        <w:t>ПЕРЕВОД ОБУЧАЮЩЕГОСЯ В СЛУЧАЕ ПРЕКРАЩЕНИЯ ДЕЯТЕЛЬНОСТИ ИСХОДНОЙ ОРГАНИЗАЦИИ, АНУЛИРОВАНИИ ЛИЦЕНЗИИ, В СЛУЧАЕ ПР</w:t>
      </w:r>
      <w:r w:rsidR="00343CFE">
        <w:rPr>
          <w:b/>
          <w:bCs/>
          <w:color w:val="22272F"/>
        </w:rPr>
        <w:t>ИОСТАНОВЛЕНИЯ ДЕЙСТВИЯ ЛИЦЕНЗИИ</w:t>
      </w:r>
    </w:p>
    <w:p w14:paraId="46EFD8B9" w14:textId="1E55DC3B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5.1</w:t>
      </w:r>
      <w:r w:rsidR="00FC3476" w:rsidRPr="00F07B7E"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="00FC3476" w:rsidRPr="00F07B7E">
        <w:t>ые</w:t>
      </w:r>
      <w:proofErr w:type="spellEnd"/>
      <w:r w:rsidR="00FC3476" w:rsidRPr="00F07B7E">
        <w:t>) будут переводиться обучающиеся на основании письменных согласий их родителей (законных представителей) на перевод.</w:t>
      </w:r>
    </w:p>
    <w:p w14:paraId="7A5A0CFE" w14:textId="3534FA72" w:rsidR="00FC3476" w:rsidRPr="00F07B7E" w:rsidRDefault="001F5B02" w:rsidP="00385E98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    </w:t>
      </w:r>
      <w:r w:rsidR="00FC3476" w:rsidRPr="00F07B7E"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6BB159AB" w14:textId="5C73C973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5.2</w:t>
      </w:r>
      <w:r w:rsidR="00FC3476" w:rsidRPr="00F07B7E">
        <w:t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0DC9D675" w14:textId="77777777" w:rsidR="00FC3476" w:rsidRPr="00F07B7E" w:rsidRDefault="00FC3476" w:rsidP="003716F2">
      <w:pPr>
        <w:pStyle w:val="s1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</w:pPr>
      <w:r w:rsidRPr="00F07B7E">
        <w:t>в случае аннулирования лицензии - в течение пяти рабочих дней с момента вступления в законную силу решения суда;</w:t>
      </w:r>
    </w:p>
    <w:p w14:paraId="1334F82F" w14:textId="77777777" w:rsidR="00FC3476" w:rsidRPr="00F07B7E" w:rsidRDefault="00FC3476" w:rsidP="003716F2">
      <w:pPr>
        <w:pStyle w:val="s1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</w:pPr>
      <w:r w:rsidRPr="00F07B7E"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</w:t>
      </w:r>
      <w:r w:rsidRPr="00F07B7E">
        <w:lastRenderedPageBreak/>
        <w:t>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7221E6F5" w14:textId="4FE550A3" w:rsidR="00FC3476" w:rsidRPr="00F07B7E" w:rsidRDefault="00385E98" w:rsidP="00385E98">
      <w:pPr>
        <w:pStyle w:val="s1"/>
        <w:shd w:val="clear" w:color="auto" w:fill="FFFFFF"/>
        <w:spacing w:before="0" w:beforeAutospacing="0" w:after="0" w:afterAutospacing="0"/>
        <w:jc w:val="both"/>
      </w:pPr>
      <w:r w:rsidRPr="00F07B7E">
        <w:t>5.3</w:t>
      </w:r>
      <w:r w:rsidR="00FC3476" w:rsidRPr="00F07B7E">
        <w:t>. Учредитель, за исключением случая, указанного в </w:t>
      </w:r>
      <w:hyperlink r:id="rId6" w:anchor="block_12" w:history="1">
        <w:r w:rsidR="00FC3476" w:rsidRPr="00F07B7E">
          <w:rPr>
            <w:rStyle w:val="a6"/>
            <w:color w:val="auto"/>
            <w:u w:val="none"/>
          </w:rPr>
          <w:t>пункте 1</w:t>
        </w:r>
        <w:r w:rsidR="003716F2" w:rsidRPr="00F07B7E">
          <w:rPr>
            <w:rStyle w:val="a6"/>
            <w:color w:val="auto"/>
            <w:u w:val="none"/>
          </w:rPr>
          <w:t>.</w:t>
        </w:r>
        <w:r w:rsidR="00FC3476" w:rsidRPr="00F07B7E">
          <w:rPr>
            <w:rStyle w:val="a6"/>
            <w:color w:val="auto"/>
            <w:u w:val="none"/>
          </w:rPr>
          <w:t>2</w:t>
        </w:r>
      </w:hyperlink>
      <w:r w:rsidR="00FC3476" w:rsidRPr="00F07B7E"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19A63493" w14:textId="3DD2A107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5.4</w:t>
      </w:r>
      <w:r w:rsidR="00FC3476" w:rsidRPr="00F07B7E"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183BB0B7" w14:textId="67328F41" w:rsidR="00FC3476" w:rsidRPr="00F07B7E" w:rsidRDefault="001F5B02" w:rsidP="00385E98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      </w:t>
      </w:r>
      <w:r w:rsidR="00FC3476" w:rsidRPr="00F07B7E"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44F710A1" w14:textId="640D293C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5.5</w:t>
      </w:r>
      <w:r w:rsidR="00FC3476" w:rsidRPr="00F07B7E"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5545DA83" w14:textId="669F1E97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5.6</w:t>
      </w:r>
      <w:r w:rsidR="00FC3476" w:rsidRPr="00F07B7E"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73DCAE40" w14:textId="671564E4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5.7</w:t>
      </w:r>
      <w:r w:rsidR="00FC3476" w:rsidRPr="00F07B7E"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7415C535" w14:textId="0360FEAB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5.8</w:t>
      </w:r>
      <w:r w:rsidR="00FC3476" w:rsidRPr="00F07B7E"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023B7B1E" w14:textId="78CC816A" w:rsidR="00FC3476" w:rsidRPr="00F07B7E" w:rsidRDefault="00385E98" w:rsidP="00385E98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5.9</w:t>
      </w:r>
      <w:r w:rsidR="00FC3476" w:rsidRPr="00F07B7E"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3EEEE0ED" w14:textId="04762376" w:rsidR="00FC3476" w:rsidRPr="00F07B7E" w:rsidRDefault="001F5B02" w:rsidP="00385E98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      </w:t>
      </w:r>
      <w:r w:rsidR="00FC3476" w:rsidRPr="00F07B7E"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2BF6D89A" w14:textId="0D016D60" w:rsidR="007F11BF" w:rsidRPr="00F07B7E" w:rsidRDefault="00385E98" w:rsidP="00F07B7E">
      <w:pPr>
        <w:pStyle w:val="s1"/>
        <w:shd w:val="clear" w:color="auto" w:fill="FFFFFF"/>
        <w:spacing w:before="0" w:beforeAutospacing="0" w:after="300" w:afterAutospacing="0"/>
        <w:jc w:val="both"/>
      </w:pPr>
      <w:r w:rsidRPr="00F07B7E">
        <w:t>5.10</w:t>
      </w:r>
      <w:r w:rsidR="00FC3476" w:rsidRPr="00F07B7E">
        <w:t xml:space="preserve"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</w:t>
      </w:r>
      <w:r w:rsidR="00FC3476" w:rsidRPr="00F07B7E">
        <w:lastRenderedPageBreak/>
        <w:t>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095171B0" w14:textId="03547A55" w:rsidR="007F11BF" w:rsidRPr="00F07B7E" w:rsidRDefault="007F11BF" w:rsidP="007F11BF">
      <w:pPr>
        <w:spacing w:after="166" w:line="259" w:lineRule="auto"/>
        <w:ind w:left="1406"/>
        <w:jc w:val="center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543C5">
        <w:rPr>
          <w:rFonts w:ascii="Times New Roman" w:hAnsi="Times New Roman" w:cs="Times New Roman"/>
          <w:b/>
          <w:sz w:val="24"/>
          <w:szCs w:val="24"/>
        </w:rPr>
        <w:t>П</w:t>
      </w:r>
      <w:r w:rsidR="00343CFE">
        <w:rPr>
          <w:rFonts w:ascii="Times New Roman" w:hAnsi="Times New Roman" w:cs="Times New Roman"/>
          <w:b/>
          <w:sz w:val="24"/>
          <w:szCs w:val="24"/>
        </w:rPr>
        <w:t>ОРЯДОК ОТЧИСЛЕНИЯ ВОСПИТАННИКОВ</w:t>
      </w:r>
      <w:r w:rsidRPr="00F07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31999" w14:textId="09839FBB" w:rsidR="007F11BF" w:rsidRPr="00F07B7E" w:rsidRDefault="007F11BF" w:rsidP="007F11BF">
      <w:pPr>
        <w:ind w:left="-15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sz w:val="24"/>
          <w:szCs w:val="24"/>
        </w:rPr>
        <w:t xml:space="preserve">6.1. Образовательные отношения прекращаются в связи с отчислением воспитанника из образовательного учреждения в следующих случаях: </w:t>
      </w:r>
    </w:p>
    <w:p w14:paraId="4CFE3873" w14:textId="77777777" w:rsidR="007F11BF" w:rsidRPr="00F07B7E" w:rsidRDefault="007F11BF" w:rsidP="007F11BF">
      <w:pPr>
        <w:numPr>
          <w:ilvl w:val="0"/>
          <w:numId w:val="13"/>
        </w:numPr>
        <w:spacing w:after="13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sz w:val="24"/>
          <w:szCs w:val="24"/>
        </w:rPr>
        <w:t xml:space="preserve">в связи с получением образования (завершением обучения) по образовательным программам, реализуемым в Учреждении; </w:t>
      </w:r>
    </w:p>
    <w:p w14:paraId="0479BFF4" w14:textId="661E7E8A" w:rsidR="007F11BF" w:rsidRPr="00F07B7E" w:rsidRDefault="007F11BF" w:rsidP="007F11BF">
      <w:pPr>
        <w:pStyle w:val="a3"/>
        <w:numPr>
          <w:ilvl w:val="0"/>
          <w:numId w:val="13"/>
        </w:numPr>
        <w:spacing w:after="13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sz w:val="24"/>
          <w:szCs w:val="24"/>
        </w:rPr>
        <w:t xml:space="preserve">досрочно, в следующих случаях: </w:t>
      </w:r>
    </w:p>
    <w:p w14:paraId="4DC59E0D" w14:textId="27606D17" w:rsidR="007F11BF" w:rsidRPr="00F07B7E" w:rsidRDefault="007F11BF" w:rsidP="007F11BF">
      <w:pPr>
        <w:numPr>
          <w:ilvl w:val="3"/>
          <w:numId w:val="14"/>
        </w:numPr>
        <w:spacing w:after="13" w:line="27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воспитанника, в том числе в случае перевода воспитанника в другое образовательное учреждение, реализующее образовательные программы соответствующего уровня и направленности; </w:t>
      </w:r>
    </w:p>
    <w:p w14:paraId="314D2B38" w14:textId="31D9CB02" w:rsidR="007F11BF" w:rsidRPr="00F07B7E" w:rsidRDefault="007F11BF" w:rsidP="007F11BF">
      <w:pPr>
        <w:numPr>
          <w:ilvl w:val="3"/>
          <w:numId w:val="14"/>
        </w:numPr>
        <w:spacing w:after="13" w:line="27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родителей (законных представителей) и образовательного учреждения, в том числе в случае ликвидации образовательного учреждения, аннулирования лицензии, приостановления действия лицензии на осуществление образовательной деятельности. </w:t>
      </w:r>
    </w:p>
    <w:p w14:paraId="0B4DCB1F" w14:textId="617311B0" w:rsidR="007F11BF" w:rsidRPr="00F07B7E" w:rsidRDefault="007F11BF" w:rsidP="007F11BF">
      <w:pPr>
        <w:spacing w:after="13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7E">
        <w:rPr>
          <w:rFonts w:ascii="Times New Roman" w:hAnsi="Times New Roman" w:cs="Times New Roman"/>
          <w:sz w:val="24"/>
          <w:szCs w:val="24"/>
        </w:rPr>
        <w:t>6.2. Основанием для прекращения образовательных отношений является приказ заведующего образовательным учреждением об отчислении воспитанника из образовательного учреждения.</w:t>
      </w:r>
    </w:p>
    <w:p w14:paraId="1B66999C" w14:textId="77777777" w:rsidR="00A83819" w:rsidRPr="00F07B7E" w:rsidRDefault="00A83819" w:rsidP="007F11BF">
      <w:pPr>
        <w:spacing w:after="117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4961" w14:textId="38643101" w:rsidR="007F11BF" w:rsidRPr="00F07B7E" w:rsidRDefault="009B439E" w:rsidP="007F11BF">
      <w:pPr>
        <w:spacing w:after="117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7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543C5">
        <w:rPr>
          <w:rFonts w:ascii="Times New Roman" w:hAnsi="Times New Roman" w:cs="Times New Roman"/>
          <w:b/>
          <w:sz w:val="24"/>
          <w:szCs w:val="24"/>
        </w:rPr>
        <w:t>ПОРЯДОК ПРИОСТАНОВЛЕНИЯ ОТНОШЕНИЙ МЕЖДУ ОБРАЗОВАТЕЛЬНЫМ УЧРЕЖДЕНИЕМ И РОДИТЕЛЕМ (ЗАКОНН</w:t>
      </w:r>
      <w:r w:rsidR="00343CFE">
        <w:rPr>
          <w:rFonts w:ascii="Times New Roman" w:hAnsi="Times New Roman" w:cs="Times New Roman"/>
          <w:b/>
          <w:sz w:val="24"/>
          <w:szCs w:val="24"/>
        </w:rPr>
        <w:t>ЫМ ПРЕДСТАВИТЕЛЕМ) ВОСПИТАННИКА</w:t>
      </w:r>
    </w:p>
    <w:p w14:paraId="3485BA86" w14:textId="7EC3CD85" w:rsidR="007F11BF" w:rsidRPr="00F07B7E" w:rsidRDefault="009B439E" w:rsidP="009B439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Образовательные отношения</w:t>
      </w:r>
      <w:r w:rsidR="00FF5347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приостановлены на основании письменного заявления родителей (законных представителей) о временном выбытии воспитанника из образовательного учреждения с сохранением места.</w:t>
      </w:r>
    </w:p>
    <w:p w14:paraId="042EC4B3" w14:textId="77777777" w:rsidR="00FF5347" w:rsidRPr="00F07B7E" w:rsidRDefault="00FF5347" w:rsidP="009B439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Родители (законные представители) несовершеннолетнего воспитанника для сохранения места представляют в образовательное учреждение документы, подтверждающие отсутствие воспитанника по уважительным причинам.</w:t>
      </w:r>
    </w:p>
    <w:p w14:paraId="3D7E3C26" w14:textId="0A4344E7" w:rsidR="00FF5347" w:rsidRPr="00F07B7E" w:rsidRDefault="001F5B02" w:rsidP="009B439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5347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Причинами, дающими право на сохранение места за ребенком в образовательном учреждении, являются:</w:t>
      </w:r>
    </w:p>
    <w:p w14:paraId="38B05CA8" w14:textId="51265A00" w:rsidR="00FF5347" w:rsidRPr="00F07B7E" w:rsidRDefault="00FF5347" w:rsidP="00FF5347">
      <w:pPr>
        <w:pStyle w:val="a3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здоровья, не позволяющее в течение определенного периода посещать образовательное учреждение (при наличии медицинского документа);</w:t>
      </w:r>
    </w:p>
    <w:p w14:paraId="47578578" w14:textId="0BF8F9A6" w:rsidR="00FF5347" w:rsidRPr="00F07B7E" w:rsidRDefault="00FF5347" w:rsidP="00FF5347">
      <w:pPr>
        <w:pStyle w:val="a3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посещение санатория, дошкольного учреждения присмотра и оздоровления (по состоянию здоровья</w:t>
      </w:r>
      <w:r w:rsidR="00A8381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направления медицинского учреждения);</w:t>
      </w:r>
    </w:p>
    <w:p w14:paraId="698E1118" w14:textId="2BC109A3" w:rsidR="00A83819" w:rsidRPr="00F07B7E" w:rsidRDefault="00A83819" w:rsidP="00FF5347">
      <w:pPr>
        <w:pStyle w:val="a3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на время очередных отпусков родителей (законных представителей);</w:t>
      </w:r>
    </w:p>
    <w:p w14:paraId="279B6E9C" w14:textId="74C023CA" w:rsidR="00A83819" w:rsidRPr="00F07B7E" w:rsidRDefault="00A83819" w:rsidP="00FF5347">
      <w:pPr>
        <w:pStyle w:val="a3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причины, указанные родителями (законными представителями).</w:t>
      </w:r>
    </w:p>
    <w:p w14:paraId="0A29E3DD" w14:textId="5626E51E" w:rsidR="00A83819" w:rsidRPr="00F07B7E" w:rsidRDefault="00A83819" w:rsidP="00A838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Возобновление образовательных отношений осуществляется по заявлению родителей (законных представителей)</w:t>
      </w:r>
    </w:p>
    <w:p w14:paraId="74C6ECEC" w14:textId="2AF591F1" w:rsidR="00D55DC9" w:rsidRPr="00F07B7E" w:rsidRDefault="009B439E" w:rsidP="00F07B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55DC9" w:rsidRPr="00F0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5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ВОССТАНОВЛЕНИ</w:t>
      </w:r>
      <w:r w:rsidR="001F5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F5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ОТНОШЕНИЙ МЕЖДУ ОБРАЗОВАТЕЛЬНЫМ УЧРЕЖДЕНИЕМ И РОДИТЕЛЕМ (ЗАКОНН</w:t>
      </w:r>
      <w:r w:rsidR="00343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 ПРЕДСТАВИТЕЛЕМ) ВОСПИТАННИКА</w:t>
      </w:r>
      <w:bookmarkStart w:id="0" w:name="_GoBack"/>
      <w:bookmarkEnd w:id="0"/>
    </w:p>
    <w:p w14:paraId="46F98098" w14:textId="12BB1F9E" w:rsidR="00D55DC9" w:rsidRPr="00F07B7E" w:rsidRDefault="009B439E" w:rsidP="00ED71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65062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воспитанников (восстановление отношений между образовательным учреждением и родителями (законными представителями) осуществляется по заявлению родителей (законных представителей).</w:t>
      </w:r>
    </w:p>
    <w:p w14:paraId="2E0FB0D7" w14:textId="3F4BBB92" w:rsidR="00D55DC9" w:rsidRPr="00F07B7E" w:rsidRDefault="004C04DF" w:rsidP="00F07B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D55DC9" w:rsidRPr="00F0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ДОКУМЕНТАЦИИ</w:t>
      </w:r>
    </w:p>
    <w:p w14:paraId="3601E482" w14:textId="41616799" w:rsidR="00D55DC9" w:rsidRPr="00F07B7E" w:rsidRDefault="004C04DF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образовательным учреждением</w:t>
      </w:r>
      <w:r w:rsidR="00A8381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уполномоченным им должностным лицом ответственным за прием документов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Журнал приема заявлений о приеме в образовательное учреждение, который должен быть пронумерован, прошнурован и скреплен печатью. Журнал предназначен для регистрации заявлений о приеме в образовательное учреждение и прилагаемых к нему документов.</w:t>
      </w:r>
    </w:p>
    <w:p w14:paraId="01A81417" w14:textId="3DB48418" w:rsidR="00D55DC9" w:rsidRPr="00F07B7E" w:rsidRDefault="004C04DF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дошкольном учреждении формируется личное дело воспитанника, включающее следующие документы:</w:t>
      </w:r>
    </w:p>
    <w:p w14:paraId="28176710" w14:textId="77777777" w:rsidR="00D55DC9" w:rsidRPr="00F07B7E" w:rsidRDefault="00D55DC9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отдела образования Жуковского района;</w:t>
      </w:r>
    </w:p>
    <w:p w14:paraId="24D986D7" w14:textId="77777777" w:rsidR="00D55DC9" w:rsidRPr="00F07B7E" w:rsidRDefault="00D55DC9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родителей (законных представителей) о приеме;</w:t>
      </w:r>
    </w:p>
    <w:p w14:paraId="4816A3A9" w14:textId="77777777" w:rsidR="00D55DC9" w:rsidRPr="00F07B7E" w:rsidRDefault="00D55DC9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родителей (законных представителей) и персональных данных ребенка;</w:t>
      </w:r>
    </w:p>
    <w:p w14:paraId="27915969" w14:textId="6ED2AC78" w:rsidR="00D55DC9" w:rsidRDefault="00D55DC9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образовании;</w:t>
      </w:r>
    </w:p>
    <w:p w14:paraId="232F6F55" w14:textId="1D42A918" w:rsidR="004C04DF" w:rsidRPr="00F07B7E" w:rsidRDefault="004C04DF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родителя (законного представителя) ребёнка, либо документ, удостоверяющий личность иностранного гражданина;</w:t>
      </w:r>
    </w:p>
    <w:p w14:paraId="0E1FC632" w14:textId="437C2644" w:rsidR="00D55DC9" w:rsidRPr="00F07B7E" w:rsidRDefault="00D55DC9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</w:t>
      </w:r>
      <w:r w:rsidR="004C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иностранных граждан и лиц без гражданства – документы, удостоверяющие личность ребенка</w:t>
      </w: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0336B7" w14:textId="11761AC3" w:rsidR="00D55DC9" w:rsidRDefault="00D55DC9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регистрации ребенка по месту жительства или по месту пребывания или документов, подтверждающих регистрацию ребенка по месту жительства или месту пребывания</w:t>
      </w:r>
      <w:r w:rsidR="004C0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ED734B" w14:textId="396A086E" w:rsidR="004C04DF" w:rsidRPr="00F07B7E" w:rsidRDefault="004C04DF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копия документа, подтверждающий установление опеки (при необходимости).</w:t>
      </w:r>
    </w:p>
    <w:p w14:paraId="3A57006B" w14:textId="1C2CEAF6" w:rsidR="00D55DC9" w:rsidRPr="00F07B7E" w:rsidRDefault="004C04DF" w:rsidP="00D650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D55DC9" w:rsidRPr="00F0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Заведующий образовательным учреждением формирует списки детей до 10 сентября текущего года.</w:t>
      </w:r>
    </w:p>
    <w:p w14:paraId="36B7DF1D" w14:textId="77777777" w:rsidR="00F72EE8" w:rsidRPr="00F07B7E" w:rsidRDefault="00F72EE8">
      <w:pPr>
        <w:rPr>
          <w:rFonts w:ascii="Times New Roman" w:hAnsi="Times New Roman" w:cs="Times New Roman"/>
          <w:sz w:val="24"/>
          <w:szCs w:val="24"/>
        </w:rPr>
      </w:pPr>
    </w:p>
    <w:sectPr w:rsidR="00F72EE8" w:rsidRPr="00F07B7E" w:rsidSect="00F7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8FE"/>
    <w:multiLevelType w:val="multilevel"/>
    <w:tmpl w:val="B8180B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1F5013"/>
    <w:multiLevelType w:val="multilevel"/>
    <w:tmpl w:val="6BF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07C69"/>
    <w:multiLevelType w:val="hybridMultilevel"/>
    <w:tmpl w:val="530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6306"/>
    <w:multiLevelType w:val="multilevel"/>
    <w:tmpl w:val="53626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25B1E"/>
    <w:multiLevelType w:val="hybridMultilevel"/>
    <w:tmpl w:val="D8BE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D5A"/>
    <w:multiLevelType w:val="hybridMultilevel"/>
    <w:tmpl w:val="359C06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051122B"/>
    <w:multiLevelType w:val="hybridMultilevel"/>
    <w:tmpl w:val="6CD4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693F"/>
    <w:multiLevelType w:val="hybridMultilevel"/>
    <w:tmpl w:val="1898031C"/>
    <w:lvl w:ilvl="0" w:tplc="7D3C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64C8"/>
    <w:multiLevelType w:val="multilevel"/>
    <w:tmpl w:val="279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623D5"/>
    <w:multiLevelType w:val="multilevel"/>
    <w:tmpl w:val="93467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1652DC9"/>
    <w:multiLevelType w:val="multilevel"/>
    <w:tmpl w:val="62AE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A5172"/>
    <w:multiLevelType w:val="hybridMultilevel"/>
    <w:tmpl w:val="77CEA332"/>
    <w:lvl w:ilvl="0" w:tplc="310851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5E538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78F8B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4810CA">
      <w:start w:val="1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B2481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E8887C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697F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90E2D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04829C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E7781B"/>
    <w:multiLevelType w:val="multilevel"/>
    <w:tmpl w:val="D7CC4F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FE2DD8"/>
    <w:multiLevelType w:val="hybridMultilevel"/>
    <w:tmpl w:val="BDAE50C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7C2DA6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4F3F2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83694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C256FC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3A382C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B6F86C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24B230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1A400C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792ADD"/>
    <w:multiLevelType w:val="hybridMultilevel"/>
    <w:tmpl w:val="46767D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4BF1696"/>
    <w:multiLevelType w:val="hybridMultilevel"/>
    <w:tmpl w:val="4664DF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C9"/>
    <w:rsid w:val="00064B14"/>
    <w:rsid w:val="000C5CFD"/>
    <w:rsid w:val="00161175"/>
    <w:rsid w:val="001F5B02"/>
    <w:rsid w:val="00217E5B"/>
    <w:rsid w:val="00222D36"/>
    <w:rsid w:val="002A28F5"/>
    <w:rsid w:val="002F7720"/>
    <w:rsid w:val="00343CFE"/>
    <w:rsid w:val="00362AB9"/>
    <w:rsid w:val="003716F2"/>
    <w:rsid w:val="00385E98"/>
    <w:rsid w:val="003B67AE"/>
    <w:rsid w:val="00445C95"/>
    <w:rsid w:val="004A2F8C"/>
    <w:rsid w:val="004C04DF"/>
    <w:rsid w:val="004E0AB9"/>
    <w:rsid w:val="005273E0"/>
    <w:rsid w:val="005D2F0D"/>
    <w:rsid w:val="00686DCB"/>
    <w:rsid w:val="006A58D1"/>
    <w:rsid w:val="007F11BF"/>
    <w:rsid w:val="00867165"/>
    <w:rsid w:val="008678A9"/>
    <w:rsid w:val="00871558"/>
    <w:rsid w:val="008D18F7"/>
    <w:rsid w:val="008F46ED"/>
    <w:rsid w:val="009B439E"/>
    <w:rsid w:val="009E17FE"/>
    <w:rsid w:val="00A83819"/>
    <w:rsid w:val="00B47E61"/>
    <w:rsid w:val="00B66CE6"/>
    <w:rsid w:val="00C113BA"/>
    <w:rsid w:val="00CC63F1"/>
    <w:rsid w:val="00D15D78"/>
    <w:rsid w:val="00D419D4"/>
    <w:rsid w:val="00D50BCF"/>
    <w:rsid w:val="00D55DC9"/>
    <w:rsid w:val="00D65062"/>
    <w:rsid w:val="00DC3722"/>
    <w:rsid w:val="00E650CE"/>
    <w:rsid w:val="00ED7176"/>
    <w:rsid w:val="00F07B7E"/>
    <w:rsid w:val="00F20452"/>
    <w:rsid w:val="00F543C5"/>
    <w:rsid w:val="00F72EE8"/>
    <w:rsid w:val="00F92B0F"/>
    <w:rsid w:val="00FB3FCB"/>
    <w:rsid w:val="00FB4695"/>
    <w:rsid w:val="00FC3476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106"/>
  <w15:docId w15:val="{60324095-0569-4E51-A362-652DDF0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0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6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E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0AB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C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C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6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322832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AAC4-BC04-4B05-AD26-29CFB5CB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2022-06-02T09:57:00Z</cp:lastPrinted>
  <dcterms:created xsi:type="dcterms:W3CDTF">2020-06-23T08:06:00Z</dcterms:created>
  <dcterms:modified xsi:type="dcterms:W3CDTF">2025-06-16T07:26:00Z</dcterms:modified>
</cp:coreProperties>
</file>